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20" w:rsidRDefault="00443EC2" w:rsidP="00443EC2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 № 1</w:t>
      </w:r>
    </w:p>
    <w:p w:rsidR="000A0310" w:rsidRPr="000A0310" w:rsidRDefault="000A0310" w:rsidP="000A03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A0310">
        <w:rPr>
          <w:rFonts w:ascii="Times New Roman" w:hAnsi="Times New Roman" w:cs="Times New Roman"/>
          <w:sz w:val="20"/>
          <w:szCs w:val="20"/>
        </w:rPr>
        <w:t>к приказу  ГБУЗ «ООКПГВВ»</w:t>
      </w:r>
    </w:p>
    <w:p w:rsidR="000A0310" w:rsidRPr="000A0310" w:rsidRDefault="000A0310" w:rsidP="000A03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A0310">
        <w:rPr>
          <w:rFonts w:ascii="Times New Roman" w:hAnsi="Times New Roman" w:cs="Times New Roman"/>
          <w:sz w:val="20"/>
          <w:szCs w:val="20"/>
        </w:rPr>
        <w:t>№195-п от 27.10.2016 г.</w:t>
      </w:r>
    </w:p>
    <w:p w:rsidR="00443EC2" w:rsidRDefault="00443EC2" w:rsidP="00443EC2">
      <w:pPr>
        <w:jc w:val="right"/>
        <w:rPr>
          <w:rFonts w:ascii="Times New Roman" w:hAnsi="Times New Roman" w:cs="Times New Roman"/>
          <w:sz w:val="28"/>
        </w:rPr>
      </w:pPr>
    </w:p>
    <w:p w:rsidR="00443EC2" w:rsidRDefault="00443EC2" w:rsidP="00443EC2">
      <w:pPr>
        <w:jc w:val="right"/>
        <w:rPr>
          <w:rFonts w:ascii="Times New Roman" w:hAnsi="Times New Roman" w:cs="Times New Roman"/>
          <w:sz w:val="28"/>
        </w:rPr>
      </w:pPr>
    </w:p>
    <w:p w:rsidR="00443EC2" w:rsidRDefault="00443EC2" w:rsidP="00443EC2">
      <w:pPr>
        <w:jc w:val="right"/>
        <w:rPr>
          <w:rFonts w:ascii="Times New Roman" w:hAnsi="Times New Roman" w:cs="Times New Roman"/>
          <w:sz w:val="28"/>
        </w:rPr>
      </w:pPr>
    </w:p>
    <w:p w:rsidR="00443EC2" w:rsidRDefault="00443EC2" w:rsidP="00443EC2">
      <w:pPr>
        <w:jc w:val="right"/>
        <w:rPr>
          <w:rFonts w:ascii="Times New Roman" w:hAnsi="Times New Roman" w:cs="Times New Roman"/>
          <w:sz w:val="28"/>
        </w:rPr>
      </w:pPr>
    </w:p>
    <w:p w:rsidR="00443EC2" w:rsidRPr="00443EC2" w:rsidRDefault="00443EC2" w:rsidP="00443EC2">
      <w:pPr>
        <w:jc w:val="center"/>
        <w:rPr>
          <w:rFonts w:ascii="Times New Roman" w:hAnsi="Times New Roman" w:cs="Times New Roman"/>
          <w:b/>
          <w:sz w:val="28"/>
        </w:rPr>
      </w:pPr>
    </w:p>
    <w:p w:rsidR="00443EC2" w:rsidRPr="00443EC2" w:rsidRDefault="00443EC2" w:rsidP="00443EC2">
      <w:pPr>
        <w:jc w:val="center"/>
        <w:rPr>
          <w:rFonts w:ascii="Times New Roman" w:hAnsi="Times New Roman" w:cs="Times New Roman"/>
          <w:b/>
          <w:sz w:val="28"/>
        </w:rPr>
      </w:pPr>
      <w:r w:rsidRPr="00443EC2">
        <w:rPr>
          <w:rFonts w:ascii="Times New Roman" w:hAnsi="Times New Roman" w:cs="Times New Roman"/>
          <w:b/>
          <w:sz w:val="28"/>
        </w:rPr>
        <w:t>ПОРЯДОК УВЕДОМЛЕНИЯ</w:t>
      </w:r>
    </w:p>
    <w:p w:rsidR="00443EC2" w:rsidRPr="00443EC2" w:rsidRDefault="00443EC2" w:rsidP="00443EC2">
      <w:pPr>
        <w:jc w:val="center"/>
        <w:rPr>
          <w:rFonts w:ascii="Times New Roman" w:hAnsi="Times New Roman" w:cs="Times New Roman"/>
          <w:b/>
          <w:sz w:val="28"/>
        </w:rPr>
      </w:pPr>
    </w:p>
    <w:p w:rsidR="00443EC2" w:rsidRPr="00443EC2" w:rsidRDefault="00443EC2" w:rsidP="00443EC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</w:t>
      </w:r>
      <w:r w:rsidRPr="00443EC2">
        <w:rPr>
          <w:rFonts w:ascii="Times New Roman" w:hAnsi="Times New Roman" w:cs="Times New Roman"/>
          <w:b/>
          <w:sz w:val="28"/>
        </w:rPr>
        <w:t xml:space="preserve">аботниками работодателя о возникновении конфликта интересов и порядка урегулирования выявленного конфликта интересов в государственном </w:t>
      </w:r>
      <w:proofErr w:type="gramStart"/>
      <w:r w:rsidRPr="00443EC2">
        <w:rPr>
          <w:rFonts w:ascii="Times New Roman" w:hAnsi="Times New Roman" w:cs="Times New Roman"/>
          <w:b/>
          <w:sz w:val="28"/>
        </w:rPr>
        <w:t>бюджетное</w:t>
      </w:r>
      <w:proofErr w:type="gramEnd"/>
      <w:r w:rsidRPr="00443EC2">
        <w:rPr>
          <w:rFonts w:ascii="Times New Roman" w:hAnsi="Times New Roman" w:cs="Times New Roman"/>
          <w:b/>
          <w:sz w:val="28"/>
        </w:rPr>
        <w:t xml:space="preserve"> учреждении здравоохранения «Оренбургский областной клинический психоневрологический госпиталь ветеранов войн»</w:t>
      </w:r>
    </w:p>
    <w:p w:rsidR="00443EC2" w:rsidRDefault="00443EC2" w:rsidP="00443EC2">
      <w:pPr>
        <w:jc w:val="right"/>
        <w:rPr>
          <w:rFonts w:ascii="Times New Roman" w:hAnsi="Times New Roman" w:cs="Times New Roman"/>
          <w:sz w:val="28"/>
        </w:rPr>
      </w:pPr>
    </w:p>
    <w:p w:rsidR="005B71D3" w:rsidRDefault="005B71D3" w:rsidP="00443EC2">
      <w:pPr>
        <w:jc w:val="right"/>
        <w:rPr>
          <w:rFonts w:ascii="Times New Roman" w:hAnsi="Times New Roman" w:cs="Times New Roman"/>
          <w:sz w:val="28"/>
        </w:rPr>
      </w:pPr>
    </w:p>
    <w:p w:rsidR="005B71D3" w:rsidRDefault="005B71D3" w:rsidP="00443EC2">
      <w:pPr>
        <w:jc w:val="right"/>
        <w:rPr>
          <w:rFonts w:ascii="Times New Roman" w:hAnsi="Times New Roman" w:cs="Times New Roman"/>
          <w:sz w:val="28"/>
        </w:rPr>
      </w:pPr>
    </w:p>
    <w:p w:rsidR="005B71D3" w:rsidRDefault="005B71D3" w:rsidP="00443EC2">
      <w:pPr>
        <w:jc w:val="right"/>
        <w:rPr>
          <w:rFonts w:ascii="Times New Roman" w:hAnsi="Times New Roman" w:cs="Times New Roman"/>
          <w:sz w:val="28"/>
        </w:rPr>
      </w:pPr>
    </w:p>
    <w:p w:rsidR="005B71D3" w:rsidRDefault="005B71D3" w:rsidP="00443EC2">
      <w:pPr>
        <w:jc w:val="right"/>
        <w:rPr>
          <w:rFonts w:ascii="Times New Roman" w:hAnsi="Times New Roman" w:cs="Times New Roman"/>
          <w:sz w:val="28"/>
        </w:rPr>
      </w:pPr>
    </w:p>
    <w:p w:rsidR="005B71D3" w:rsidRDefault="005B71D3" w:rsidP="00443EC2">
      <w:pPr>
        <w:jc w:val="right"/>
        <w:rPr>
          <w:rFonts w:ascii="Times New Roman" w:hAnsi="Times New Roman" w:cs="Times New Roman"/>
          <w:sz w:val="28"/>
        </w:rPr>
      </w:pPr>
    </w:p>
    <w:p w:rsidR="005B71D3" w:rsidRDefault="005B71D3" w:rsidP="00443EC2">
      <w:pPr>
        <w:jc w:val="right"/>
        <w:rPr>
          <w:rFonts w:ascii="Times New Roman" w:hAnsi="Times New Roman" w:cs="Times New Roman"/>
          <w:sz w:val="28"/>
        </w:rPr>
      </w:pPr>
    </w:p>
    <w:p w:rsidR="005B71D3" w:rsidRDefault="005B71D3" w:rsidP="00443EC2">
      <w:pPr>
        <w:jc w:val="right"/>
        <w:rPr>
          <w:rFonts w:ascii="Times New Roman" w:hAnsi="Times New Roman" w:cs="Times New Roman"/>
          <w:sz w:val="28"/>
        </w:rPr>
      </w:pPr>
    </w:p>
    <w:p w:rsidR="005B71D3" w:rsidRDefault="005B71D3" w:rsidP="00443EC2">
      <w:pPr>
        <w:jc w:val="right"/>
        <w:rPr>
          <w:rFonts w:ascii="Times New Roman" w:hAnsi="Times New Roman" w:cs="Times New Roman"/>
          <w:sz w:val="28"/>
        </w:rPr>
      </w:pPr>
    </w:p>
    <w:p w:rsidR="005B71D3" w:rsidRDefault="005B71D3" w:rsidP="00443EC2">
      <w:pPr>
        <w:jc w:val="right"/>
        <w:rPr>
          <w:rFonts w:ascii="Times New Roman" w:hAnsi="Times New Roman" w:cs="Times New Roman"/>
          <w:sz w:val="28"/>
        </w:rPr>
      </w:pPr>
    </w:p>
    <w:p w:rsidR="005B71D3" w:rsidRDefault="005B71D3" w:rsidP="00443EC2">
      <w:pPr>
        <w:jc w:val="right"/>
        <w:rPr>
          <w:rFonts w:ascii="Times New Roman" w:hAnsi="Times New Roman" w:cs="Times New Roman"/>
          <w:sz w:val="28"/>
        </w:rPr>
      </w:pPr>
    </w:p>
    <w:p w:rsidR="005B71D3" w:rsidRDefault="005B71D3" w:rsidP="00443EC2">
      <w:pPr>
        <w:jc w:val="right"/>
        <w:rPr>
          <w:rFonts w:ascii="Times New Roman" w:hAnsi="Times New Roman" w:cs="Times New Roman"/>
          <w:sz w:val="28"/>
        </w:rPr>
      </w:pPr>
    </w:p>
    <w:p w:rsidR="005B71D3" w:rsidRDefault="005B71D3" w:rsidP="00443EC2">
      <w:pPr>
        <w:jc w:val="right"/>
        <w:rPr>
          <w:rFonts w:ascii="Times New Roman" w:hAnsi="Times New Roman" w:cs="Times New Roman"/>
          <w:sz w:val="28"/>
        </w:rPr>
      </w:pPr>
    </w:p>
    <w:p w:rsidR="005B71D3" w:rsidRDefault="005B71D3" w:rsidP="00443EC2">
      <w:pPr>
        <w:jc w:val="right"/>
        <w:rPr>
          <w:rFonts w:ascii="Times New Roman" w:hAnsi="Times New Roman" w:cs="Times New Roman"/>
          <w:sz w:val="28"/>
        </w:rPr>
      </w:pPr>
    </w:p>
    <w:p w:rsidR="005B71D3" w:rsidRPr="005B71D3" w:rsidRDefault="005B71D3" w:rsidP="005B71D3">
      <w:pPr>
        <w:shd w:val="clear" w:color="auto" w:fill="FFFFFF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71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ПОРЯДОК</w:t>
      </w:r>
      <w:r w:rsidRPr="005B7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5B71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уведомления работодателя о возникшем конфликте интересов</w:t>
      </w:r>
    </w:p>
    <w:p w:rsidR="005B71D3" w:rsidRPr="005B71D3" w:rsidRDefault="005B71D3" w:rsidP="005B71D3">
      <w:pPr>
        <w:shd w:val="clear" w:color="auto" w:fill="FFFFFF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71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или о возможности его возникновения работниками и порядок урегулирования выявленного конфликта интересов</w:t>
      </w:r>
    </w:p>
    <w:p w:rsidR="005B71D3" w:rsidRPr="005B71D3" w:rsidRDefault="005B71D3" w:rsidP="005B71D3">
      <w:pPr>
        <w:shd w:val="clear" w:color="auto" w:fill="FFFFFF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71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1. ОБЩИЕ ПОЛОЖЕНИЯ</w:t>
      </w:r>
    </w:p>
    <w:p w:rsidR="005B71D3" w:rsidRPr="005B71D3" w:rsidRDefault="005B71D3" w:rsidP="00E211F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</w:t>
      </w:r>
      <w:proofErr w:type="gramStart"/>
      <w:r w:rsidRPr="005B7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Настоящий Порядок уведомления работодателя о возникшем конфликте интересов или о возможности его возникновения работниками и порядок урегулирования </w:t>
      </w:r>
      <w:r w:rsidRPr="005B71D3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выявленного конфликта (далее Порядок) в областном государственном автономном учреждении «Центр олимпийской подготовки Натальи Барановой» (далее Учреждение) разработан в целях реализации Федерального закона от </w:t>
      </w:r>
      <w:hyperlink r:id="rId6" w:tooltip="25 декабря" w:history="1">
        <w:r w:rsidRPr="00362BB6">
          <w:rPr>
            <w:rFonts w:ascii="Times New Roman" w:eastAsia="Times New Roman" w:hAnsi="Times New Roman" w:cs="Times New Roman"/>
            <w:sz w:val="26"/>
            <w:lang w:eastAsia="ru-RU"/>
          </w:rPr>
          <w:t>25 декабря</w:t>
        </w:r>
      </w:hyperlink>
      <w:r w:rsidRPr="005B71D3">
        <w:rPr>
          <w:rFonts w:ascii="Times New Roman" w:eastAsia="Times New Roman" w:hAnsi="Times New Roman" w:cs="Times New Roman"/>
          <w:sz w:val="26"/>
          <w:szCs w:val="26"/>
          <w:lang w:eastAsia="ru-RU"/>
        </w:rPr>
        <w:t> 2008 года N 273-ФЗ "О противодействии коррупции" и определяет:</w:t>
      </w:r>
      <w:proofErr w:type="gramEnd"/>
    </w:p>
    <w:p w:rsidR="005B71D3" w:rsidRPr="005B71D3" w:rsidRDefault="005B71D3" w:rsidP="00E211F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1D3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процедуру уведомления работодателя работником учреждения (далее - работник) о наличии конфликта интересов или о возможности его возникновения;</w:t>
      </w:r>
    </w:p>
    <w:p w:rsidR="005B71D3" w:rsidRPr="005B71D3" w:rsidRDefault="005B71D3" w:rsidP="00E211F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1D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порядок предотвращения и урегулирования конфликта интересов работодателем.</w:t>
      </w:r>
    </w:p>
    <w:p w:rsidR="005B71D3" w:rsidRPr="005B71D3" w:rsidRDefault="005B71D3" w:rsidP="00E211FE">
      <w:pPr>
        <w:shd w:val="clear" w:color="auto" w:fill="FFFFFF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1D3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2. ПРОЦЕДУРА УВЕДОМЛЕНИЯ РАБОТОДАТЕЛЯ О НАЛИЧИИ КОНФЛИКТА ИНТЕРЕСОВ ИЛИ О ВОЗМОЖНОСТИ ЕГО ВОЗНИКНОВЕНИЯ</w:t>
      </w:r>
    </w:p>
    <w:p w:rsidR="005B71D3" w:rsidRPr="005B71D3" w:rsidRDefault="005B71D3" w:rsidP="00E211F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71D3">
        <w:rPr>
          <w:rFonts w:ascii="Times New Roman" w:eastAsia="Times New Roman" w:hAnsi="Times New Roman" w:cs="Times New Roman"/>
          <w:sz w:val="26"/>
          <w:szCs w:val="26"/>
          <w:lang w:eastAsia="ru-RU"/>
        </w:rPr>
        <w:t>2.1. Работник обязан уведомлять работодателя  о каждом случае возникновения у него личной заинтересованности (возможности получения в связи с исполнением трудовых обязанностей доходов в виде денег, ценностей, иного имущества, в том числе </w:t>
      </w:r>
      <w:hyperlink r:id="rId7" w:tooltip="Имущественное право" w:history="1">
        <w:r w:rsidRPr="00362BB6">
          <w:rPr>
            <w:rFonts w:ascii="Times New Roman" w:eastAsia="Times New Roman" w:hAnsi="Times New Roman" w:cs="Times New Roman"/>
            <w:sz w:val="26"/>
            <w:lang w:eastAsia="ru-RU"/>
          </w:rPr>
          <w:t>имущественных прав</w:t>
        </w:r>
      </w:hyperlink>
      <w:r w:rsidRPr="005B7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или услуг имущественного характера для себя или для третьих лиц), </w:t>
      </w:r>
      <w:proofErr w:type="gramStart"/>
      <w:r w:rsidRPr="005B71D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которая</w:t>
      </w:r>
      <w:proofErr w:type="gramEnd"/>
      <w:r w:rsidRPr="005B71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приводит или может привести к конфликту интересов.</w:t>
      </w:r>
    </w:p>
    <w:p w:rsidR="005B71D3" w:rsidRPr="005B71D3" w:rsidRDefault="005B71D3" w:rsidP="00E211F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B71D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 интересов - ситуация, при которой личная заинтересованность работника влияет или может повлиять на надлежащее исполнение им трудовых обязанностей, и при которой возникает или может возникнуть противоречие между личной заинтересованностью работника и правами, законными интересами Учреждения, работником которого он является, способное привести к причинению вреда имуществу и (или) деловой репутации данной организации.</w:t>
      </w:r>
      <w:proofErr w:type="gramEnd"/>
    </w:p>
    <w:p w:rsidR="005B71D3" w:rsidRPr="005B71D3" w:rsidRDefault="005B71D3" w:rsidP="00E211F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71D3">
        <w:rPr>
          <w:rFonts w:ascii="Times New Roman" w:eastAsia="Times New Roman" w:hAnsi="Times New Roman" w:cs="Times New Roman"/>
          <w:sz w:val="26"/>
          <w:szCs w:val="26"/>
          <w:lang w:eastAsia="ru-RU"/>
        </w:rPr>
        <w:t>2.2. Уведомление оформляется в письменном виде в двух экземплярах согласно Приложению №1. Первый</w:t>
      </w:r>
      <w:r w:rsidRPr="005B7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экземпляр уведомления работник передает руководителю Учреждения незамедлительно, как только станет известно о наличии конфликта интересов или о возможности его возникновения.</w:t>
      </w:r>
    </w:p>
    <w:p w:rsidR="005B71D3" w:rsidRPr="005B71D3" w:rsidRDefault="005B71D3" w:rsidP="00E211F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7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Второй экземпляр уведомления, заверенный руководителем муниципального учреждения, остается у работника в качестве подтверждения факта представления уведомления.</w:t>
      </w:r>
    </w:p>
    <w:p w:rsidR="005B71D3" w:rsidRPr="005B71D3" w:rsidRDefault="005B71D3" w:rsidP="00E211F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7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В случае если работник не имеет возможности передать уведомление лично, оно может быть направлено в адрес Учреждения заказным письмом с уведомлением и описью вложения.</w:t>
      </w:r>
    </w:p>
    <w:p w:rsidR="005B71D3" w:rsidRPr="005B71D3" w:rsidRDefault="005B71D3" w:rsidP="00E211FE">
      <w:pPr>
        <w:shd w:val="clear" w:color="auto" w:fill="FFFFFF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71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3. ПОРЯДОК РЕГИСТРАЦИИ УВЕДОМЛЕНИЙ</w:t>
      </w:r>
    </w:p>
    <w:p w:rsidR="005B71D3" w:rsidRPr="005B71D3" w:rsidRDefault="005B71D3" w:rsidP="00E211F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7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Уведомления о наличии конфликта интересов или о возможности его возникновения регистрируются в день поступления.</w:t>
      </w:r>
    </w:p>
    <w:p w:rsidR="005B71D3" w:rsidRPr="005B71D3" w:rsidRDefault="005B71D3" w:rsidP="00E211F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7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Регистрация уведомлений производится ответственным лицом в журнале учета уведомлений согласно Приложению № 2, листы которого должны быть </w:t>
      </w:r>
      <w:r w:rsidRPr="005B7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пронумерованы, прошнурованы и скреплены подписью руководителя Учреждения и печатью.</w:t>
      </w:r>
    </w:p>
    <w:p w:rsidR="005B71D3" w:rsidRPr="005B71D3" w:rsidRDefault="005B71D3" w:rsidP="00E211F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7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журнале указываются:</w:t>
      </w:r>
    </w:p>
    <w:p w:rsidR="005B71D3" w:rsidRPr="005B71D3" w:rsidRDefault="005B71D3" w:rsidP="00E211F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7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порядковый номер уведомления;</w:t>
      </w:r>
    </w:p>
    <w:p w:rsidR="005B71D3" w:rsidRPr="005B71D3" w:rsidRDefault="005B71D3" w:rsidP="00E211F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7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дата и время принятия уведомления;</w:t>
      </w:r>
    </w:p>
    <w:p w:rsidR="005B71D3" w:rsidRPr="005B71D3" w:rsidRDefault="005B71D3" w:rsidP="00E211F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7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фамилия и инициалы работника, обратившегося с уведомлением;</w:t>
      </w:r>
    </w:p>
    <w:p w:rsidR="005B71D3" w:rsidRPr="005B71D3" w:rsidRDefault="005B71D3" w:rsidP="00E211F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7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дата и время передачи уведомления работодателю;</w:t>
      </w:r>
    </w:p>
    <w:p w:rsidR="005B71D3" w:rsidRPr="005B71D3" w:rsidRDefault="005B71D3" w:rsidP="00E211F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7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краткое содержание уведомления;</w:t>
      </w:r>
    </w:p>
    <w:p w:rsidR="005B71D3" w:rsidRPr="005B71D3" w:rsidRDefault="005B71D3" w:rsidP="00E211F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7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фамилия, инициалы и подпись ответственного лица, зарегистрировавшего уведомление.</w:t>
      </w:r>
    </w:p>
    <w:p w:rsidR="005B71D3" w:rsidRPr="005B71D3" w:rsidRDefault="005B71D3" w:rsidP="00E211F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7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 На уведомлении ставится отметка о его поступлении, в котором указываются дата поступления и входящий номер.</w:t>
      </w:r>
    </w:p>
    <w:p w:rsidR="005B71D3" w:rsidRPr="005B71D3" w:rsidRDefault="005B71D3" w:rsidP="00E211F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7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 После регистрации уведомления в журнале регистрации оно передается на рассмотрение руководителю Учреждения не позднее рабочего дня, следующего за днем регистрации уведомления.</w:t>
      </w:r>
    </w:p>
    <w:p w:rsidR="005B71D3" w:rsidRPr="005B71D3" w:rsidRDefault="005B71D3" w:rsidP="00E211FE">
      <w:pPr>
        <w:shd w:val="clear" w:color="auto" w:fill="FFFFFF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71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4. ПОРЯДОК ПРИНЯТИЯ МЕР ПО ПРЕДОТВРАЩЕНИЮ И (ИЛИ) УРЕГУЛИРОВАНИЮ КОНФЛИКТА ИНТЕРЕСОВ</w:t>
      </w:r>
    </w:p>
    <w:p w:rsidR="005B71D3" w:rsidRPr="005B71D3" w:rsidRDefault="005B71D3" w:rsidP="00E211F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7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 В течение трех рабочих дней руководитель Учреждения рассматривает поступившее уведомление и принимает решение о мерах по предотвращению или урегулированию конфликта интересов. Предотвращение или урегулирование конфликта интересов может состоять в изменении должностного положения (перераспределении функций) работника, являющегося стороной конфликта интересов, вплоть до его отстранения от исполнения должностных обязанностей в установленном порядке. Кроме того, могут быть приняты иные меры по решению руководителя муниципального учреждения.</w:t>
      </w:r>
    </w:p>
    <w:p w:rsidR="005B71D3" w:rsidRPr="005B71D3" w:rsidRDefault="005B71D3" w:rsidP="00E211F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7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Решение руководителя Учреждения о мерах по предотвращению или урегулированию конфликта интересов принимается в форме правового акта. Контроль  реализации данного правового акта осуществляется лицом, ответственным за профилактику коррупционных правонарушений в Учреждении</w:t>
      </w:r>
      <w:r w:rsidRPr="005B71D3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5B71D3" w:rsidRPr="005B71D3" w:rsidRDefault="005B71D3" w:rsidP="00E211FE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7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Уведомление о наличии конфликта интересов или о возможности его возникновения приобщается к личному делу работника.</w:t>
      </w:r>
    </w:p>
    <w:p w:rsidR="00E211FE" w:rsidRDefault="00E211FE" w:rsidP="005B71D3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11FE" w:rsidRDefault="00E211FE" w:rsidP="005B71D3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11FE" w:rsidRDefault="00E211FE" w:rsidP="005B71D3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11FE" w:rsidRDefault="00E211FE" w:rsidP="005B71D3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11FE" w:rsidRDefault="00E211FE" w:rsidP="005B71D3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11FE" w:rsidRDefault="00E211FE" w:rsidP="005B71D3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11FE" w:rsidRDefault="00E211FE" w:rsidP="005B71D3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11FE" w:rsidRDefault="00E211FE" w:rsidP="005B71D3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11FE" w:rsidRDefault="00E211FE" w:rsidP="005B71D3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11FE" w:rsidRDefault="00E211FE" w:rsidP="005B71D3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11FE" w:rsidRDefault="00E211FE" w:rsidP="005B71D3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11FE" w:rsidRDefault="00E211FE" w:rsidP="005B71D3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11FE" w:rsidRDefault="00E211FE" w:rsidP="005B71D3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11FE" w:rsidRDefault="00E211FE" w:rsidP="005B71D3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11FE" w:rsidRDefault="00E211FE" w:rsidP="005B71D3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11FE" w:rsidRDefault="00E211FE" w:rsidP="005B71D3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11FE" w:rsidRDefault="00E211FE" w:rsidP="005B71D3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11FE" w:rsidRDefault="00E211FE" w:rsidP="005B71D3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11FE" w:rsidRDefault="00E211FE" w:rsidP="005B71D3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B71D3" w:rsidRPr="005B71D3" w:rsidRDefault="005B71D3" w:rsidP="00E211FE">
      <w:pPr>
        <w:shd w:val="clear" w:color="auto" w:fill="FFFFFF"/>
        <w:spacing w:after="0" w:line="240" w:lineRule="auto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7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1</w:t>
      </w:r>
    </w:p>
    <w:p w:rsidR="005B71D3" w:rsidRPr="005B71D3" w:rsidRDefault="005B71D3" w:rsidP="00E211FE">
      <w:pPr>
        <w:shd w:val="clear" w:color="auto" w:fill="FFFFFF"/>
        <w:spacing w:after="0" w:line="240" w:lineRule="auto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7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Порядку уведомления работодателя о возникшем конфликте интересов или о возможности его возникновения работниками и порядок урегулирования выявленного конфликта</w:t>
      </w:r>
    </w:p>
    <w:p w:rsidR="005B71D3" w:rsidRPr="005B71D3" w:rsidRDefault="005B71D3" w:rsidP="00E211FE">
      <w:pPr>
        <w:shd w:val="clear" w:color="auto" w:fill="FFFFFF"/>
        <w:spacing w:after="0" w:line="240" w:lineRule="auto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7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</w:t>
      </w:r>
    </w:p>
    <w:p w:rsidR="005B71D3" w:rsidRPr="005B71D3" w:rsidRDefault="005B71D3" w:rsidP="00E211FE">
      <w:pPr>
        <w:shd w:val="clear" w:color="auto" w:fill="FFFFFF"/>
        <w:spacing w:after="0" w:line="240" w:lineRule="auto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7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</w:t>
      </w:r>
    </w:p>
    <w:p w:rsidR="005B71D3" w:rsidRPr="005B71D3" w:rsidRDefault="005B71D3" w:rsidP="00E211FE">
      <w:pPr>
        <w:shd w:val="clear" w:color="auto" w:fill="FFFFFF"/>
        <w:spacing w:after="0" w:line="240" w:lineRule="auto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7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(ФИО, должность работодателя)</w:t>
      </w:r>
    </w:p>
    <w:p w:rsidR="005B71D3" w:rsidRPr="005B71D3" w:rsidRDefault="005B71D3" w:rsidP="00E211FE">
      <w:pPr>
        <w:shd w:val="clear" w:color="auto" w:fill="FFFFFF"/>
        <w:spacing w:after="0" w:line="240" w:lineRule="auto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7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_______________________________</w:t>
      </w:r>
    </w:p>
    <w:p w:rsidR="005B71D3" w:rsidRPr="005B71D3" w:rsidRDefault="005B71D3" w:rsidP="00E211FE">
      <w:pPr>
        <w:shd w:val="clear" w:color="auto" w:fill="FFFFFF"/>
        <w:spacing w:after="0" w:line="240" w:lineRule="auto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7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</w:t>
      </w:r>
    </w:p>
    <w:p w:rsidR="005B71D3" w:rsidRPr="005B71D3" w:rsidRDefault="005B71D3" w:rsidP="00E211FE">
      <w:pPr>
        <w:shd w:val="clear" w:color="auto" w:fill="FFFFFF"/>
        <w:spacing w:after="0" w:line="240" w:lineRule="auto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7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(ФИО, должность работника учреждения)</w:t>
      </w:r>
    </w:p>
    <w:p w:rsidR="005B71D3" w:rsidRPr="005B71D3" w:rsidRDefault="005B71D3" w:rsidP="00E211FE">
      <w:pPr>
        <w:shd w:val="clear" w:color="auto" w:fill="FFFFFF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71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УВЕДОМЛЕНИЕ</w:t>
      </w:r>
    </w:p>
    <w:p w:rsidR="005B71D3" w:rsidRPr="005B71D3" w:rsidRDefault="005B71D3" w:rsidP="00E211FE">
      <w:pPr>
        <w:shd w:val="clear" w:color="auto" w:fill="FFFFFF"/>
        <w:spacing w:after="0" w:line="240" w:lineRule="auto"/>
        <w:ind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71D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 возникшем конфликте интересов или о возможности его возникновения</w:t>
      </w:r>
    </w:p>
    <w:p w:rsidR="005B71D3" w:rsidRPr="00AD1AF0" w:rsidRDefault="003B0F23" w:rsidP="005B71D3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1A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proofErr w:type="spellStart"/>
      <w:r w:rsidRPr="00AD1A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</w:t>
      </w:r>
      <w:r w:rsidRPr="00AD1AF0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spellEnd"/>
      <w:r w:rsidRPr="00AD1AF0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D1AF0" w:rsidRPr="00AD1A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AD1AF0" w:rsidRPr="00AD1AF0">
        <w:rPr>
          <w:rFonts w:ascii="Times New Roman" w:hAnsi="Times New Roman" w:cs="Times New Roman"/>
        </w:rPr>
        <w:t xml:space="preserve">ФЗ  </w:t>
      </w:r>
      <w:r w:rsidR="005B71D3" w:rsidRPr="00AD1A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 противодействии коррупции»</w:t>
      </w:r>
      <w:r w:rsidR="00AD1AF0" w:rsidRPr="00AD1AF0">
        <w:rPr>
          <w:rFonts w:ascii="Times New Roman" w:hAnsi="Times New Roman" w:cs="Times New Roman"/>
        </w:rPr>
        <w:t xml:space="preserve"> </w:t>
      </w:r>
      <w:r w:rsidR="0012092B" w:rsidRPr="00AD1AF0">
        <w:rPr>
          <w:rFonts w:ascii="Times New Roman" w:eastAsia="Times New Roman" w:hAnsi="Times New Roman" w:cs="Times New Roman"/>
          <w:sz w:val="26"/>
          <w:szCs w:val="26"/>
          <w:lang w:eastAsia="ru-RU"/>
        </w:rPr>
        <w:t>N 273</w:t>
      </w:r>
      <w:r w:rsidR="0012092B" w:rsidRPr="00AD1A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D1AF0" w:rsidRPr="00AD1AF0">
        <w:rPr>
          <w:rFonts w:ascii="Times New Roman" w:hAnsi="Times New Roman" w:cs="Times New Roman"/>
        </w:rPr>
        <w:t xml:space="preserve"> от </w:t>
      </w:r>
      <w:hyperlink r:id="rId8" w:tooltip="25 декабря" w:history="1">
        <w:r w:rsidR="00AD1AF0" w:rsidRPr="00AD1AF0">
          <w:rPr>
            <w:rFonts w:ascii="Times New Roman" w:eastAsia="Times New Roman" w:hAnsi="Times New Roman" w:cs="Times New Roman"/>
            <w:sz w:val="26"/>
            <w:lang w:eastAsia="ru-RU"/>
          </w:rPr>
          <w:t>25 декабря</w:t>
        </w:r>
      </w:hyperlink>
      <w:r w:rsidR="00AD1AF0" w:rsidRPr="00AD1AF0">
        <w:rPr>
          <w:rFonts w:ascii="Times New Roman" w:eastAsia="Times New Roman" w:hAnsi="Times New Roman" w:cs="Times New Roman"/>
          <w:sz w:val="26"/>
          <w:szCs w:val="26"/>
          <w:lang w:eastAsia="ru-RU"/>
        </w:rPr>
        <w:t> 2008 года</w:t>
      </w:r>
      <w:r w:rsidR="001209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B71D3" w:rsidRPr="00AD1A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сообщаю о том, что:</w:t>
      </w:r>
    </w:p>
    <w:p w:rsidR="005B71D3" w:rsidRPr="005B71D3" w:rsidRDefault="005B71D3" w:rsidP="005B71D3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7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1.___________________________________________________________________________________________________________________________________________________________________________________________________________________________________________</w:t>
      </w:r>
      <w:r w:rsidR="00E21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</w:t>
      </w:r>
    </w:p>
    <w:p w:rsidR="005B71D3" w:rsidRPr="005B71D3" w:rsidRDefault="005B71D3" w:rsidP="00E211FE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5B7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(описывается ситуация, при которой личная заинтересованность работника Учреждения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работника Учреждения и</w:t>
      </w:r>
      <w:proofErr w:type="gramEnd"/>
      <w:r w:rsidRPr="005B7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законными интересами граждан, организаций, общества, субъекта Российской Федерации или Российской Федерации, </w:t>
      </w:r>
      <w:proofErr w:type="gramStart"/>
      <w:r w:rsidRPr="005B7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способное</w:t>
      </w:r>
      <w:proofErr w:type="gramEnd"/>
      <w:r w:rsidRPr="005B7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привести к причинению вреда законным интересам последних)</w:t>
      </w:r>
    </w:p>
    <w:p w:rsidR="005B71D3" w:rsidRPr="005B71D3" w:rsidRDefault="005B71D3" w:rsidP="005B71D3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7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_______________________________________________________________________</w:t>
      </w:r>
    </w:p>
    <w:p w:rsidR="005B71D3" w:rsidRPr="005B71D3" w:rsidRDefault="005B71D3" w:rsidP="00E211FE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7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</w:t>
      </w:r>
      <w:r w:rsidR="00E21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</w:t>
      </w:r>
    </w:p>
    <w:p w:rsidR="005B71D3" w:rsidRPr="005B71D3" w:rsidRDefault="005B71D3" w:rsidP="00E211FE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7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(Описание должностных обязанност</w:t>
      </w:r>
      <w:r w:rsidR="00E21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ей, на исполнение которых может </w:t>
      </w:r>
      <w:r w:rsidRPr="005B7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негативно повлиять</w:t>
      </w:r>
      <w:r w:rsidR="00E211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B7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либо негативно влияет личная заинтересованность работника учреждения)</w:t>
      </w:r>
    </w:p>
    <w:p w:rsidR="005B71D3" w:rsidRPr="005B71D3" w:rsidRDefault="005B71D3" w:rsidP="005B71D3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7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__________________________________________________________________</w:t>
      </w:r>
    </w:p>
    <w:p w:rsidR="005B71D3" w:rsidRPr="005B71D3" w:rsidRDefault="005B71D3" w:rsidP="005B71D3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7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(Дополнительные сведения)</w:t>
      </w:r>
    </w:p>
    <w:p w:rsidR="005B71D3" w:rsidRPr="005B71D3" w:rsidRDefault="005B71D3" w:rsidP="005B71D3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7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 ___ » __________ 20 ___ года _____________________</w:t>
      </w:r>
    </w:p>
    <w:p w:rsidR="005B71D3" w:rsidRPr="005B71D3" w:rsidRDefault="005B71D3" w:rsidP="005B71D3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7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(личная подпись работника учреждения)</w:t>
      </w:r>
    </w:p>
    <w:p w:rsidR="00E211FE" w:rsidRDefault="00E211FE" w:rsidP="005B71D3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B71D3" w:rsidRPr="005B71D3" w:rsidRDefault="005B71D3" w:rsidP="005B71D3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7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Уведомление зарегистрировано в журнале регистрации</w:t>
      </w:r>
    </w:p>
    <w:p w:rsidR="005B71D3" w:rsidRPr="005B71D3" w:rsidRDefault="005B71D3" w:rsidP="005B71D3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7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«__»_________ ______г.  за №________________</w:t>
      </w:r>
    </w:p>
    <w:p w:rsidR="005B71D3" w:rsidRPr="005B71D3" w:rsidRDefault="005B71D3" w:rsidP="005B71D3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7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</w:t>
      </w:r>
    </w:p>
    <w:p w:rsidR="005B71D3" w:rsidRPr="005B71D3" w:rsidRDefault="005B71D3" w:rsidP="005B71D3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7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(ФИО ответственного лица)</w:t>
      </w:r>
    </w:p>
    <w:p w:rsidR="00E211FE" w:rsidRDefault="00E211FE" w:rsidP="005B71D3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11FE" w:rsidRDefault="00E211FE" w:rsidP="005B71D3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11FE" w:rsidRDefault="00E211FE" w:rsidP="005B71D3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11FE" w:rsidRDefault="00E211FE" w:rsidP="005B71D3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11FE" w:rsidRDefault="00E211FE" w:rsidP="005B71D3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11FE" w:rsidRDefault="00E211FE" w:rsidP="005B71D3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211FE" w:rsidRDefault="00E211FE" w:rsidP="005B71D3">
      <w:pPr>
        <w:shd w:val="clear" w:color="auto" w:fill="FFFFFF"/>
        <w:spacing w:after="0" w:line="240" w:lineRule="auto"/>
        <w:ind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B71D3" w:rsidRPr="005B71D3" w:rsidRDefault="005B71D3" w:rsidP="00E211FE">
      <w:pPr>
        <w:shd w:val="clear" w:color="auto" w:fill="FFFFFF"/>
        <w:spacing w:after="0" w:line="240" w:lineRule="auto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7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</w:t>
      </w:r>
    </w:p>
    <w:p w:rsidR="005B71D3" w:rsidRDefault="005B71D3" w:rsidP="00E211FE">
      <w:pPr>
        <w:shd w:val="clear" w:color="auto" w:fill="FFFFFF"/>
        <w:spacing w:after="0" w:line="240" w:lineRule="auto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B71D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Порядку уведомления работодателя о возникшем конфликте интересов или о возможности его возникновения работниками и порядок урегулирования выявленного конфликта</w:t>
      </w:r>
    </w:p>
    <w:p w:rsidR="00362BB6" w:rsidRDefault="00362BB6" w:rsidP="00E211FE">
      <w:pPr>
        <w:shd w:val="clear" w:color="auto" w:fill="FFFFFF"/>
        <w:spacing w:after="0" w:line="240" w:lineRule="auto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62BB6" w:rsidRPr="005B71D3" w:rsidRDefault="00362BB6" w:rsidP="00E211FE">
      <w:pPr>
        <w:shd w:val="clear" w:color="auto" w:fill="FFFFFF"/>
        <w:spacing w:after="0" w:line="240" w:lineRule="auto"/>
        <w:ind w:firstLine="567"/>
        <w:contextualSpacing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B71D3" w:rsidRPr="005B71D3" w:rsidRDefault="005B71D3" w:rsidP="00E211F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B71D3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ЖУРНАЛ УЧЕТА УВЕДОМЛЕНИЙ</w:t>
      </w:r>
    </w:p>
    <w:p w:rsidR="005B71D3" w:rsidRPr="005B71D3" w:rsidRDefault="005B71D3" w:rsidP="00E211FE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00000"/>
          <w:sz w:val="26"/>
          <w:szCs w:val="26"/>
          <w:lang w:eastAsia="ru-RU"/>
        </w:rPr>
      </w:pPr>
      <w:r w:rsidRPr="005B71D3">
        <w:rPr>
          <w:rFonts w:ascii="Helvetica" w:eastAsia="Times New Roman" w:hAnsi="Helvetica" w:cs="Helvetica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о возникшем конфликте интересов или о возможности его возникновения работниками и порядок урегулирования выявленного конфликта</w:t>
      </w:r>
    </w:p>
    <w:tbl>
      <w:tblPr>
        <w:tblW w:w="10348" w:type="dxa"/>
        <w:tblInd w:w="-679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  <w:insideH w:val="single" w:sz="6" w:space="0" w:color="E7E7E7"/>
          <w:insideV w:val="single" w:sz="6" w:space="0" w:color="E7E7E7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610"/>
        <w:gridCol w:w="1650"/>
        <w:gridCol w:w="1985"/>
        <w:gridCol w:w="1610"/>
        <w:gridCol w:w="1650"/>
        <w:gridCol w:w="1276"/>
      </w:tblGrid>
      <w:tr w:rsidR="005B71D3" w:rsidRPr="005B71D3" w:rsidTr="008271E2">
        <w:tc>
          <w:tcPr>
            <w:tcW w:w="56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71D3" w:rsidRPr="005B71D3" w:rsidRDefault="005B71D3" w:rsidP="005B71D3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5B71D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5B71D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6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71D3" w:rsidRPr="005B71D3" w:rsidRDefault="005B71D3" w:rsidP="005B71D3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5B71D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Дата и время принятия уведомления</w:t>
            </w:r>
          </w:p>
        </w:tc>
        <w:tc>
          <w:tcPr>
            <w:tcW w:w="16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71D3" w:rsidRPr="005B71D3" w:rsidRDefault="005B71D3" w:rsidP="005B71D3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5B71D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Ф. И.О. должность лица, подавшего уведомление</w:t>
            </w: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71D3" w:rsidRPr="005B71D3" w:rsidRDefault="005B71D3" w:rsidP="005B71D3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5B71D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Дата и время передачи уведомления работодателю</w:t>
            </w:r>
          </w:p>
        </w:tc>
        <w:tc>
          <w:tcPr>
            <w:tcW w:w="16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71D3" w:rsidRPr="005B71D3" w:rsidRDefault="005B71D3" w:rsidP="005B71D3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5B71D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6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71D3" w:rsidRPr="005B71D3" w:rsidRDefault="005B71D3" w:rsidP="005B71D3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5B71D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Ф. И.О. должность лица,</w:t>
            </w:r>
            <w:r w:rsidRPr="005B71D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br/>
              <w:t>принявшего уведомление</w:t>
            </w:r>
          </w:p>
        </w:tc>
        <w:tc>
          <w:tcPr>
            <w:tcW w:w="127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71D3" w:rsidRPr="005B71D3" w:rsidRDefault="005B71D3" w:rsidP="005B71D3">
            <w:pPr>
              <w:spacing w:before="375" w:after="450" w:line="240" w:lineRule="auto"/>
              <w:ind w:left="30" w:right="30"/>
              <w:textAlignment w:val="baseline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5B71D3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>Подпись должностного лица, принявшего уведомление</w:t>
            </w:r>
          </w:p>
        </w:tc>
      </w:tr>
      <w:tr w:rsidR="005B71D3" w:rsidRPr="005B71D3" w:rsidTr="008271E2">
        <w:tc>
          <w:tcPr>
            <w:tcW w:w="567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71D3" w:rsidRPr="005B71D3" w:rsidRDefault="005B71D3" w:rsidP="005B71D3">
            <w:pPr>
              <w:spacing w:before="30" w:after="30" w:line="240" w:lineRule="auto"/>
              <w:ind w:left="30" w:right="30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71D3" w:rsidRPr="005B71D3" w:rsidRDefault="005B71D3" w:rsidP="005B71D3">
            <w:pPr>
              <w:spacing w:before="30" w:after="30" w:line="240" w:lineRule="auto"/>
              <w:ind w:left="30" w:right="30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71D3" w:rsidRPr="005B71D3" w:rsidRDefault="005B71D3" w:rsidP="005B71D3">
            <w:pPr>
              <w:spacing w:before="30" w:after="30" w:line="240" w:lineRule="auto"/>
              <w:ind w:left="30" w:right="30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71D3" w:rsidRPr="005B71D3" w:rsidRDefault="005B71D3" w:rsidP="005B71D3">
            <w:pPr>
              <w:spacing w:before="30" w:after="30" w:line="240" w:lineRule="auto"/>
              <w:ind w:left="30" w:right="30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71D3" w:rsidRPr="005B71D3" w:rsidRDefault="005B71D3" w:rsidP="005B71D3">
            <w:pPr>
              <w:spacing w:before="30" w:after="30" w:line="240" w:lineRule="auto"/>
              <w:ind w:left="30" w:right="30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71D3" w:rsidRPr="005B71D3" w:rsidRDefault="005B71D3" w:rsidP="005B71D3">
            <w:pPr>
              <w:spacing w:before="30" w:after="30" w:line="240" w:lineRule="auto"/>
              <w:ind w:left="30" w:right="30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B71D3" w:rsidRPr="005B71D3" w:rsidRDefault="005B71D3" w:rsidP="005B71D3">
            <w:pPr>
              <w:spacing w:before="30" w:after="30" w:line="240" w:lineRule="auto"/>
              <w:ind w:left="30" w:right="30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71D3" w:rsidRDefault="005B71D3" w:rsidP="005B71D3">
      <w:pPr>
        <w:jc w:val="both"/>
        <w:rPr>
          <w:rFonts w:ascii="Times New Roman" w:hAnsi="Times New Roman" w:cs="Times New Roman"/>
          <w:sz w:val="28"/>
        </w:rPr>
      </w:pPr>
    </w:p>
    <w:p w:rsidR="005B71D3" w:rsidRDefault="005B71D3" w:rsidP="00443EC2">
      <w:pPr>
        <w:jc w:val="right"/>
        <w:rPr>
          <w:rFonts w:ascii="Times New Roman" w:hAnsi="Times New Roman" w:cs="Times New Roman"/>
          <w:sz w:val="28"/>
        </w:rPr>
      </w:pPr>
    </w:p>
    <w:p w:rsidR="005B71D3" w:rsidRDefault="005B71D3" w:rsidP="00443EC2">
      <w:pPr>
        <w:jc w:val="right"/>
        <w:rPr>
          <w:rFonts w:ascii="Times New Roman" w:hAnsi="Times New Roman" w:cs="Times New Roman"/>
          <w:sz w:val="28"/>
        </w:rPr>
      </w:pPr>
    </w:p>
    <w:p w:rsidR="005B71D3" w:rsidRDefault="005B71D3" w:rsidP="00443EC2">
      <w:pPr>
        <w:jc w:val="right"/>
        <w:rPr>
          <w:rFonts w:ascii="Times New Roman" w:hAnsi="Times New Roman" w:cs="Times New Roman"/>
          <w:sz w:val="28"/>
        </w:rPr>
      </w:pPr>
    </w:p>
    <w:p w:rsidR="005B71D3" w:rsidRDefault="005B71D3" w:rsidP="00443EC2">
      <w:pPr>
        <w:jc w:val="right"/>
        <w:rPr>
          <w:rFonts w:ascii="Times New Roman" w:hAnsi="Times New Roman" w:cs="Times New Roman"/>
          <w:sz w:val="28"/>
        </w:rPr>
      </w:pPr>
    </w:p>
    <w:p w:rsidR="005B71D3" w:rsidRDefault="005B71D3" w:rsidP="00443EC2">
      <w:pPr>
        <w:jc w:val="right"/>
        <w:rPr>
          <w:rFonts w:ascii="Times New Roman" w:hAnsi="Times New Roman" w:cs="Times New Roman"/>
          <w:sz w:val="28"/>
        </w:rPr>
      </w:pPr>
    </w:p>
    <w:p w:rsidR="005B71D3" w:rsidRDefault="005B71D3" w:rsidP="00443EC2">
      <w:pPr>
        <w:jc w:val="right"/>
        <w:rPr>
          <w:rFonts w:ascii="Times New Roman" w:hAnsi="Times New Roman" w:cs="Times New Roman"/>
          <w:sz w:val="28"/>
        </w:rPr>
      </w:pPr>
    </w:p>
    <w:p w:rsidR="005B71D3" w:rsidRPr="00443EC2" w:rsidRDefault="005B71D3" w:rsidP="00443EC2">
      <w:pPr>
        <w:jc w:val="right"/>
        <w:rPr>
          <w:rFonts w:ascii="Times New Roman" w:hAnsi="Times New Roman" w:cs="Times New Roman"/>
          <w:sz w:val="28"/>
        </w:rPr>
      </w:pPr>
    </w:p>
    <w:sectPr w:rsidR="005B71D3" w:rsidRPr="00443EC2" w:rsidSect="00362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CD5"/>
    <w:rsid w:val="000A0310"/>
    <w:rsid w:val="0012092B"/>
    <w:rsid w:val="00236A19"/>
    <w:rsid w:val="00304220"/>
    <w:rsid w:val="00362BB6"/>
    <w:rsid w:val="00362FE9"/>
    <w:rsid w:val="003B0F23"/>
    <w:rsid w:val="00443EC2"/>
    <w:rsid w:val="005B71D3"/>
    <w:rsid w:val="00723CD5"/>
    <w:rsid w:val="008271E2"/>
    <w:rsid w:val="00AD1AF0"/>
    <w:rsid w:val="00CE16AA"/>
    <w:rsid w:val="00E211FE"/>
    <w:rsid w:val="00F05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7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71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25_dekabr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imushestvennoe_prav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25_dekabry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3D534-C690-4D78-B3B6-9990DBC5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Честина Анастасия Андреевна</dc:creator>
  <cp:lastModifiedBy>Пользователь Windows</cp:lastModifiedBy>
  <cp:revision>4</cp:revision>
  <cp:lastPrinted>2021-11-22T09:00:00Z</cp:lastPrinted>
  <dcterms:created xsi:type="dcterms:W3CDTF">2021-11-16T06:14:00Z</dcterms:created>
  <dcterms:modified xsi:type="dcterms:W3CDTF">2021-11-22T09:00:00Z</dcterms:modified>
</cp:coreProperties>
</file>